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459" w:type="dxa"/>
        <w:tblLook w:val="04A0"/>
      </w:tblPr>
      <w:tblGrid>
        <w:gridCol w:w="1880"/>
        <w:gridCol w:w="1460"/>
        <w:gridCol w:w="2560"/>
        <w:gridCol w:w="1860"/>
        <w:gridCol w:w="2260"/>
        <w:gridCol w:w="896"/>
      </w:tblGrid>
      <w:tr w:rsidR="00DB0D22" w:rsidRPr="00086517" w:rsidTr="002903E6">
        <w:trPr>
          <w:trHeight w:val="30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План проведения вузовского отборочного чемпионата ФГБОУ </w:t>
            </w:r>
            <w:proofErr w:type="gramStart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ВО</w:t>
            </w:r>
            <w:proofErr w:type="gramEnd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«Российский государственный </w:t>
            </w:r>
          </w:p>
          <w:p w:rsidR="00DB0D22" w:rsidRP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университет имени А.Н. Косыгина (Технологии.</w:t>
            </w:r>
            <w:proofErr w:type="gramEnd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Дизайн. </w:t>
            </w:r>
            <w:proofErr w:type="gramStart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Искусство)» по стандартам </w:t>
            </w:r>
            <w:proofErr w:type="spellStart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WorldSkills</w:t>
            </w:r>
            <w:proofErr w:type="spellEnd"/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proofErr w:type="gramEnd"/>
          </w:p>
          <w:p w:rsidR="00DB0D22" w:rsidRPr="00DB0D22" w:rsidRDefault="00DB0D22" w:rsidP="00DB0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D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Компетенция: </w:t>
            </w:r>
            <w:r w:rsidR="002903E6" w:rsidRPr="002903E6">
              <w:rPr>
                <w:rFonts w:ascii="Calibri" w:eastAsia="Times New Roman" w:hAnsi="Calibri" w:cs="Times New Roman"/>
                <w:b/>
                <w:bCs/>
                <w:color w:val="000000"/>
              </w:rPr>
              <w:t>«Промышленный дизайн»</w:t>
            </w:r>
          </w:p>
          <w:p w:rsidR="00DB0D22" w:rsidRPr="00086517" w:rsidRDefault="00DB0D22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22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6517">
              <w:rPr>
                <w:rFonts w:ascii="Calibri" w:eastAsia="Times New Roman" w:hAnsi="Calibri" w:cs="Times New Roman"/>
                <w:color w:val="000000"/>
              </w:rPr>
              <w:t>Skill</w:t>
            </w:r>
            <w:proofErr w:type="spellEnd"/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6517">
              <w:rPr>
                <w:rFonts w:ascii="Calibri" w:eastAsia="Times New Roman" w:hAnsi="Calibri" w:cs="Times New Roman"/>
                <w:color w:val="000000"/>
              </w:rPr>
              <w:t>Management</w:t>
            </w:r>
            <w:proofErr w:type="spellEnd"/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86517">
              <w:rPr>
                <w:rFonts w:ascii="Calibri" w:eastAsia="Times New Roman" w:hAnsi="Calibri" w:cs="Times New Roman"/>
                <w:color w:val="000000"/>
              </w:rPr>
              <w:t>Plan</w:t>
            </w:r>
            <w:proofErr w:type="spellEnd"/>
          </w:p>
          <w:p w:rsidR="002903E6" w:rsidRPr="00086517" w:rsidRDefault="002903E6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день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C-1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color w:val="000000"/>
              </w:rPr>
              <w:t>1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С+1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1570E4" w:rsidP="000865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28.05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1570E4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29.05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1570E4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30.05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86517" w:rsidRPr="00086517" w:rsidRDefault="001570E4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31.05</w:t>
            </w:r>
            <w:r w:rsidR="00086517"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.2018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описание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9D18D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7264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Дни соревнований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C7264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С-1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11.00 -13.00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Приемка конкурсных участков главным экспертом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13.00 - 13.15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 xml:space="preserve">Вступительная речь, </w:t>
            </w:r>
            <w:proofErr w:type="spellStart"/>
            <w:r w:rsidRPr="00086517">
              <w:rPr>
                <w:rFonts w:ascii="Calibri" w:eastAsia="Times New Roman" w:hAnsi="Calibri" w:cs="Times New Roman"/>
              </w:rPr>
              <w:t>бриффинг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13.15 - 13.30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экспертов и участников по технике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13.30 - 13.45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Регистрация участников на конкурсной площадке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14.00 - 16.00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 и обучение экспертов на площадке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9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16.00 - 18.00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Внесение 30% изменений. Обсуждение КЗ. Распределение ролей между экспертами. Подписание экспертами методических пакетов и регламентирующих документов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68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13.45 - 16.00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86517">
              <w:rPr>
                <w:rFonts w:ascii="Calibri" w:eastAsia="Times New Roman" w:hAnsi="Calibri" w:cs="Times New Roman"/>
              </w:rPr>
              <w:t>Инструктаж и обучение участников (ОТ и ТБ, жеребьевка,</w:t>
            </w:r>
            <w:r w:rsidRPr="00086517">
              <w:rPr>
                <w:rFonts w:ascii="Calibri" w:eastAsia="Times New Roman" w:hAnsi="Calibri" w:cs="Times New Roman"/>
              </w:rPr>
              <w:br/>
              <w:t>ознакомление с конкурсным заданием, рабочими местами и</w:t>
            </w:r>
            <w:r w:rsidRPr="00086517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086517">
              <w:rPr>
                <w:rFonts w:ascii="Calibri" w:eastAsia="Times New Roman" w:hAnsi="Calibri" w:cs="Times New Roman"/>
              </w:rPr>
              <w:t>оборуованием</w:t>
            </w:r>
            <w:proofErr w:type="spellEnd"/>
            <w:r w:rsidRPr="00086517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08.00 - 08.30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Регистрация участников на конкурсной площадке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08.30 - 08.45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брифинг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08.45 - 09.00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общение экспертов с участниками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09.00 - 11.00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Модуль 1. (2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11.00 - 13.30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Модуль 2. (2,5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13.30 - 14.30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перерыв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14.30 -17.00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Модуль 3. (2,5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5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17.30 - 19.00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Проведение оценки соревновательного дня. Занесение критериев в CIS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72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</w:t>
            </w:r>
            <w:proofErr w:type="gramStart"/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08.00 - 08.30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регистрация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08.30 - 08.45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брифинг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08.45 - 09.00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общение экспертов с участниками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09.00 - 12.00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Модуль 3. (3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12.00 - 13.00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перерыв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13.00 - 15.00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Модуль 4. (2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15.00 - 17.00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Модуль 5. (2 часа)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44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17.30-19.00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6517" w:rsidRPr="00086517" w:rsidRDefault="00086517" w:rsidP="00290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 xml:space="preserve">Проведение оценки соревновательного дня. Занесение критериев в CIS.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С+1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6517" w:rsidRPr="00086517" w:rsidTr="002903E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08.00 - 11.00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86517">
              <w:rPr>
                <w:rFonts w:ascii="Calibri" w:eastAsia="Times New Roman" w:hAnsi="Calibri" w:cs="Times New Roman"/>
                <w:color w:val="000000"/>
              </w:rPr>
              <w:t>разбор площадки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17" w:rsidRPr="00086517" w:rsidRDefault="00086517" w:rsidP="00086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C42DE" w:rsidRDefault="00DC42DE" w:rsidP="00DB0D22"/>
    <w:sectPr w:rsidR="00DC42DE" w:rsidSect="006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6517"/>
    <w:rsid w:val="00086517"/>
    <w:rsid w:val="001570E4"/>
    <w:rsid w:val="002903E6"/>
    <w:rsid w:val="00600652"/>
    <w:rsid w:val="00D03944"/>
    <w:rsid w:val="00DB0D22"/>
    <w:rsid w:val="00DC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2018-05-23T14:58:00Z</dcterms:created>
  <dcterms:modified xsi:type="dcterms:W3CDTF">2018-05-24T13:04:00Z</dcterms:modified>
</cp:coreProperties>
</file>